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F" w:rsidRDefault="006274E9">
      <w:r w:rsidRPr="006274E9">
        <w:drawing>
          <wp:inline distT="0" distB="0" distL="0" distR="0">
            <wp:extent cx="449403" cy="555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03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4E9" w:rsidRDefault="006274E9" w:rsidP="00580772">
      <w:pPr>
        <w:ind w:left="4248" w:firstLine="708"/>
      </w:pPr>
      <w:r>
        <w:t>La Cisterna, 16 de agosto de 2021</w:t>
      </w:r>
    </w:p>
    <w:p w:rsidR="006274E9" w:rsidRDefault="006274E9" w:rsidP="00580772">
      <w:pPr>
        <w:jc w:val="both"/>
      </w:pPr>
      <w:r>
        <w:t xml:space="preserve">Estimados padres y apoderados: junto con saludar informo que a partir de este miércoles 18 de agosto comenzaremos con la aplicación del test de calidad y eficiencia lectora que cada año </w:t>
      </w:r>
      <w:r w:rsidR="00D17C9A">
        <w:t>se realiza en segundo básico.  Para poder aplicar este test, el estudiante debe asistir al establecimiento en el horario que se indica a continuación.  Una vez finalizado el proceso se enviará al hogar el reporte con la información arrojada en el test para cada estudiante.</w:t>
      </w:r>
    </w:p>
    <w:p w:rsidR="00D17C9A" w:rsidRDefault="00D17C9A" w:rsidP="00580772">
      <w:pPr>
        <w:jc w:val="both"/>
      </w:pPr>
      <w:r>
        <w:t>Es de</w:t>
      </w:r>
      <w:r w:rsidR="00EE39AE">
        <w:t xml:space="preserve"> suma importancia que su hijo/a </w:t>
      </w:r>
      <w:r>
        <w:t xml:space="preserve">asista, pues con esta aplicación obtendremos información valiosa acerca del proceso lector de su </w:t>
      </w:r>
      <w:r w:rsidR="00580772">
        <w:t>estudiante,</w:t>
      </w:r>
      <w:r>
        <w:t xml:space="preserve"> lo cual además nos permitirá toma</w:t>
      </w:r>
      <w:r w:rsidR="00EE39AE">
        <w:t>r</w:t>
      </w:r>
      <w:r>
        <w:t xml:space="preserve"> medidas </w:t>
      </w:r>
      <w:proofErr w:type="spellStart"/>
      <w:r>
        <w:t>reme</w:t>
      </w:r>
      <w:r w:rsidR="00580772">
        <w:t>diales</w:t>
      </w:r>
      <w:proofErr w:type="spellEnd"/>
      <w:r w:rsidR="00580772">
        <w:t xml:space="preserve"> en caso de ser necesario para apoyar este proceso que es transversal para el aprendizaje de cada niño y niña.</w:t>
      </w:r>
    </w:p>
    <w:p w:rsidR="00580772" w:rsidRPr="00EE39AE" w:rsidRDefault="00580772">
      <w:pPr>
        <w:rPr>
          <w:b/>
          <w:u w:val="single"/>
        </w:rPr>
      </w:pPr>
      <w:r w:rsidRPr="00EE39AE">
        <w:rPr>
          <w:b/>
          <w:u w:val="single"/>
        </w:rPr>
        <w:t>Para poder cumplir con las medidas sanitarias y de distanciamiento social solicitamos asistir puntualmente  en los horarios indicados.</w:t>
      </w:r>
    </w:p>
    <w:p w:rsidR="00580772" w:rsidRPr="00870B8A" w:rsidRDefault="00870B8A" w:rsidP="00870B8A">
      <w:pPr>
        <w:jc w:val="center"/>
        <w:rPr>
          <w:b/>
          <w:sz w:val="24"/>
          <w:szCs w:val="24"/>
        </w:rPr>
      </w:pPr>
      <w:r w:rsidRPr="00870B8A">
        <w:rPr>
          <w:b/>
          <w:sz w:val="24"/>
          <w:szCs w:val="24"/>
        </w:rPr>
        <w:t>HORARIOS POR CURSO 2° BÁSICO A Y B</w:t>
      </w:r>
    </w:p>
    <w:p w:rsidR="00580772" w:rsidRDefault="00870B8A">
      <w:r>
        <w:rPr>
          <w:noProof/>
          <w:lang w:eastAsia="es-ES"/>
        </w:rPr>
        <w:drawing>
          <wp:inline distT="0" distB="0" distL="0" distR="0">
            <wp:extent cx="4729809" cy="483781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96" cy="483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72" w:rsidRDefault="00870B8A">
      <w:r>
        <w:rPr>
          <w:noProof/>
          <w:lang w:eastAsia="es-ES"/>
        </w:rPr>
        <w:lastRenderedPageBreak/>
        <w:drawing>
          <wp:inline distT="0" distB="0" distL="0" distR="0">
            <wp:extent cx="5390515" cy="6506845"/>
            <wp:effectExtent l="19050" t="0" r="63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50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AE" w:rsidRDefault="00EE39AE"/>
    <w:p w:rsidR="00EE39AE" w:rsidRDefault="00EE39AE">
      <w:r>
        <w:t>Sin otro particular, me despido atentamente</w:t>
      </w:r>
    </w:p>
    <w:p w:rsidR="00EE39AE" w:rsidRDefault="00EE39AE"/>
    <w:p w:rsidR="00EE39AE" w:rsidRDefault="00EE39A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Joselyn</w:t>
      </w:r>
      <w:proofErr w:type="spellEnd"/>
      <w:r>
        <w:t xml:space="preserve"> </w:t>
      </w:r>
      <w:proofErr w:type="spellStart"/>
      <w:r>
        <w:t>Henriquez</w:t>
      </w:r>
      <w:proofErr w:type="spellEnd"/>
      <w:r>
        <w:t xml:space="preserve"> Arias</w:t>
      </w:r>
    </w:p>
    <w:p w:rsidR="00EE39AE" w:rsidRDefault="00EE3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UTP Básica</w:t>
      </w:r>
    </w:p>
    <w:sectPr w:rsidR="00EE39AE" w:rsidSect="00D7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74E9"/>
    <w:rsid w:val="00035D28"/>
    <w:rsid w:val="00580772"/>
    <w:rsid w:val="006274E9"/>
    <w:rsid w:val="00870B8A"/>
    <w:rsid w:val="00CC1C3A"/>
    <w:rsid w:val="00D17C9A"/>
    <w:rsid w:val="00D71D4F"/>
    <w:rsid w:val="00E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56956895264</dc:creator>
  <cp:lastModifiedBy>56956895264</cp:lastModifiedBy>
  <cp:revision>3</cp:revision>
  <dcterms:created xsi:type="dcterms:W3CDTF">2021-08-16T14:11:00Z</dcterms:created>
  <dcterms:modified xsi:type="dcterms:W3CDTF">2021-08-16T17:28:00Z</dcterms:modified>
</cp:coreProperties>
</file>