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30" w:rsidRPr="00E32824" w:rsidRDefault="00616740">
      <w:pPr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E.V.2 EVENTO EVALUATIVO </w:t>
      </w:r>
      <w:r w:rsidR="00A31124" w:rsidRPr="00E32824">
        <w:rPr>
          <w:b/>
          <w:sz w:val="24"/>
          <w:szCs w:val="24"/>
          <w:u w:val="single"/>
        </w:rPr>
        <w:t>Nº</w:t>
      </w:r>
      <w:r>
        <w:rPr>
          <w:b/>
          <w:sz w:val="24"/>
          <w:szCs w:val="24"/>
          <w:u w:val="single"/>
        </w:rPr>
        <w:t>2</w:t>
      </w:r>
    </w:p>
    <w:p w:rsidR="00E53599" w:rsidRPr="00E32824" w:rsidRDefault="00136F78">
      <w:pPr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136F78">
        <w:rPr>
          <w:rFonts w:ascii="Arial" w:eastAsia="Times New Roman" w:hAnsi="Arial" w:cs="Arial"/>
          <w:b/>
          <w:noProof/>
          <w:lang w:val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8" o:spid="_x0000_s1026" type="#_x0000_t202" style="position:absolute;left:0;text-align:left;margin-left:-42.3pt;margin-top:21.4pt;width:521.65pt;height:32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">
            <v:textbox>
              <w:txbxContent>
                <w:p w:rsidR="004F18C1" w:rsidRPr="0047716D" w:rsidRDefault="004F18C1" w:rsidP="00E535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</w:t>
                  </w:r>
                  <w:r w:rsidRPr="00CC18E9">
                    <w:rPr>
                      <w:rFonts w:ascii="Arial" w:hAnsi="Arial" w:cs="Arial"/>
                    </w:rPr>
                    <w:t xml:space="preserve">: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 Curso: __________</w:t>
                  </w:r>
                  <w:r w:rsidRPr="00CC18E9">
                    <w:rPr>
                      <w:rFonts w:ascii="Arial" w:hAnsi="Arial" w:cs="Arial"/>
                    </w:rPr>
                    <w:t>Fecha: _</w:t>
                  </w:r>
                  <w:r>
                    <w:rPr>
                      <w:rFonts w:ascii="Arial" w:hAnsi="Arial" w:cs="Arial"/>
                    </w:rPr>
                    <w:t>_______</w:t>
                  </w:r>
                </w:p>
                <w:p w:rsidR="004F18C1" w:rsidRDefault="004F18C1" w:rsidP="00E53599"/>
                <w:p w:rsidR="004F18C1" w:rsidRPr="00DD4061" w:rsidRDefault="004F18C1" w:rsidP="00E53599"/>
              </w:txbxContent>
            </v:textbox>
            <w10:wrap anchorx="margin"/>
          </v:shape>
        </w:pict>
      </w:r>
      <w:r w:rsidR="00616740">
        <w:rPr>
          <w:b/>
          <w:sz w:val="24"/>
          <w:szCs w:val="24"/>
          <w:u w:val="single"/>
        </w:rPr>
        <w:t xml:space="preserve">Guía N°2: Nutrición </w:t>
      </w:r>
    </w:p>
    <w:p w:rsidR="009F0330" w:rsidRDefault="009F0330">
      <w:pPr>
        <w:tabs>
          <w:tab w:val="left" w:pos="426"/>
        </w:tabs>
        <w:spacing w:after="0"/>
        <w:rPr>
          <w:b/>
          <w:sz w:val="24"/>
          <w:szCs w:val="24"/>
          <w:u w:val="single"/>
        </w:rPr>
      </w:pPr>
    </w:p>
    <w:p w:rsidR="009F0330" w:rsidRDefault="009F0330">
      <w:pPr>
        <w:tabs>
          <w:tab w:val="left" w:pos="426"/>
        </w:tabs>
        <w:spacing w:after="0"/>
        <w:jc w:val="center"/>
        <w:rPr>
          <w:b/>
          <w:sz w:val="24"/>
          <w:szCs w:val="24"/>
        </w:rPr>
      </w:pPr>
    </w:p>
    <w:p w:rsidR="00E53599" w:rsidRDefault="00E53599">
      <w:pPr>
        <w:tabs>
          <w:tab w:val="left" w:pos="426"/>
        </w:tabs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a"/>
        <w:tblW w:w="10473" w:type="dxa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2"/>
        <w:gridCol w:w="8341"/>
      </w:tblGrid>
      <w:tr w:rsidR="009F0330" w:rsidTr="00E32824">
        <w:trPr>
          <w:trHeight w:val="217"/>
        </w:trPr>
        <w:tc>
          <w:tcPr>
            <w:tcW w:w="2132" w:type="dxa"/>
          </w:tcPr>
          <w:p w:rsidR="009F0330" w:rsidRDefault="00A31124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  <w:r w:rsidR="00E53599">
              <w:rPr>
                <w:b/>
                <w:sz w:val="24"/>
                <w:szCs w:val="24"/>
              </w:rPr>
              <w:t xml:space="preserve"> N°1</w:t>
            </w:r>
          </w:p>
        </w:tc>
        <w:tc>
          <w:tcPr>
            <w:tcW w:w="8341" w:type="dxa"/>
          </w:tcPr>
          <w:p w:rsidR="009F0330" w:rsidRPr="00616740" w:rsidRDefault="00616740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740">
              <w:rPr>
                <w:rFonts w:ascii="Arial" w:hAnsi="Arial" w:cs="Arial"/>
                <w:b/>
                <w:bCs/>
                <w:sz w:val="24"/>
                <w:szCs w:val="24"/>
              </w:rPr>
              <w:t>Salud humana y medicina: ¿cómo contribuir a nuestra salud y a la de los demás?</w:t>
            </w:r>
          </w:p>
        </w:tc>
      </w:tr>
      <w:tr w:rsidR="009F0330" w:rsidTr="00E32824">
        <w:trPr>
          <w:trHeight w:val="107"/>
        </w:trPr>
        <w:tc>
          <w:tcPr>
            <w:tcW w:w="2132" w:type="dxa"/>
          </w:tcPr>
          <w:p w:rsidR="009F0330" w:rsidRDefault="00A31124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8341" w:type="dxa"/>
          </w:tcPr>
          <w:p w:rsidR="009F0330" w:rsidRPr="00E32824" w:rsidRDefault="008B1B42" w:rsidP="00616740">
            <w:pPr>
              <w:tabs>
                <w:tab w:val="left" w:pos="426"/>
              </w:tabs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Identificar los</w:t>
            </w:r>
            <w:r w:rsidR="00616740">
              <w:rPr>
                <w:b/>
                <w:sz w:val="24"/>
                <w:szCs w:val="24"/>
              </w:rPr>
              <w:t xml:space="preserve"> factores de riesgos que afectan en la salud humana </w:t>
            </w:r>
          </w:p>
        </w:tc>
      </w:tr>
    </w:tbl>
    <w:p w:rsidR="009F0330" w:rsidRDefault="00136F78">
      <w:pPr>
        <w:spacing w:after="0"/>
        <w:jc w:val="both"/>
        <w:rPr>
          <w:sz w:val="24"/>
          <w:szCs w:val="24"/>
        </w:rPr>
      </w:pPr>
      <w:r w:rsidRPr="00136F78">
        <w:rPr>
          <w:noProof/>
          <w:lang w:val="es-CL"/>
        </w:rPr>
        <w:pict>
          <v:shape id="Cuadro de texto 37" o:spid="_x0000_s1027" type="#_x0000_t202" style="position:absolute;left:0;text-align:left;margin-left:-42.4pt;margin-top:12.1pt;width:521.65pt;height:138pt;z-index:2516633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" strokeweight=".5pt">
            <v:textbox>
              <w:txbxContent>
                <w:p w:rsidR="004F18C1" w:rsidRPr="00E32824" w:rsidRDefault="004F18C1" w:rsidP="00E535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2824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Instrucciones</w:t>
                  </w:r>
                  <w:r w:rsidRPr="00E32824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4F18C1" w:rsidRPr="00616740" w:rsidRDefault="004F18C1" w:rsidP="0052319D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val="es-MX" w:eastAsia="es-MX"/>
                    </w:rPr>
                  </w:pPr>
                  <w:r w:rsidRPr="00E32824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Al volver a clases deben traer 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su investigación impresa</w:t>
                  </w:r>
                  <w:r w:rsidRPr="00E32824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para el timbre, las cuales d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arán lugar a una nota por evento evaluativo</w:t>
                  </w:r>
                  <w:r w:rsidRPr="00E32824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4F18C1" w:rsidRPr="00D5239B" w:rsidRDefault="004F18C1" w:rsidP="0052319D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Realice una investigación sobre los factores de riegos que afectan en la salud humana. Esta investigación debe tener: introducción, desarroll</w:t>
                  </w:r>
                  <w:r w:rsidR="008B1B42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o (las preguntas a investigar, 32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), conclusión y bibliografía (usar libros, paginas web y literatura científica desde el 2015).</w:t>
                  </w:r>
                </w:p>
                <w:p w:rsidR="004F18C1" w:rsidRPr="00E32824" w:rsidRDefault="004F18C1" w:rsidP="0052319D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El desarrollo este esta guía contempla dos semanas de trabajo (16 hasta el 23 de marzo), por lo que el lunes 23/3 no se subirá otra guía</w:t>
                  </w:r>
                </w:p>
                <w:p w:rsidR="004F18C1" w:rsidRPr="00E53599" w:rsidRDefault="004F18C1" w:rsidP="00E53599">
                  <w:pPr>
                    <w:rPr>
                      <w:rFonts w:ascii="Arial" w:hAnsi="Arial" w:cs="Arial"/>
                      <w:lang w:val="es-MX"/>
                    </w:rPr>
                  </w:pPr>
                </w:p>
                <w:p w:rsidR="004F18C1" w:rsidRPr="00CC18E9" w:rsidRDefault="004F18C1" w:rsidP="00E5359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</w:p>
    <w:p w:rsidR="00E53599" w:rsidRPr="00FC3698" w:rsidRDefault="00E53599" w:rsidP="00E53599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MX"/>
        </w:rPr>
      </w:pPr>
    </w:p>
    <w:p w:rsidR="00E53599" w:rsidRPr="00FC3698" w:rsidRDefault="00E53599" w:rsidP="00E53599">
      <w:pPr>
        <w:spacing w:after="0" w:line="240" w:lineRule="auto"/>
        <w:jc w:val="center"/>
        <w:rPr>
          <w:rFonts w:ascii="Arial" w:eastAsia="Times New Roman" w:hAnsi="Arial" w:cs="Arial"/>
          <w:lang w:val="es-MX" w:eastAsia="es-MX"/>
        </w:rPr>
      </w:pPr>
    </w:p>
    <w:p w:rsidR="00E53599" w:rsidRPr="00FC3698" w:rsidRDefault="00E53599" w:rsidP="00E53599">
      <w:pPr>
        <w:spacing w:after="0" w:line="240" w:lineRule="auto"/>
        <w:jc w:val="center"/>
        <w:rPr>
          <w:rFonts w:ascii="Arial" w:eastAsia="Times New Roman" w:hAnsi="Arial" w:cs="Arial"/>
          <w:lang w:val="es-MX" w:eastAsia="es-MX"/>
        </w:rPr>
      </w:pPr>
    </w:p>
    <w:p w:rsidR="00E53599" w:rsidRPr="00FC3698" w:rsidRDefault="00E53599" w:rsidP="00E53599">
      <w:pPr>
        <w:rPr>
          <w:lang w:val="es-MX"/>
        </w:rPr>
      </w:pPr>
    </w:p>
    <w:p w:rsidR="00E53599" w:rsidRPr="00FC3698" w:rsidRDefault="00E53599" w:rsidP="00E53599">
      <w:pPr>
        <w:rPr>
          <w:lang w:val="es-MX"/>
        </w:rPr>
      </w:pPr>
    </w:p>
    <w:p w:rsidR="00E53599" w:rsidRDefault="00E53599" w:rsidP="00E53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19D" w:rsidRDefault="0052319D" w:rsidP="0052319D">
      <w:pPr>
        <w:pStyle w:val="Default"/>
      </w:pPr>
    </w:p>
    <w:p w:rsidR="00D5239B" w:rsidRDefault="00D5239B" w:rsidP="0052319D">
      <w:pPr>
        <w:pStyle w:val="Default"/>
      </w:pPr>
    </w:p>
    <w:p w:rsidR="00D5239B" w:rsidRDefault="00D5239B" w:rsidP="0052319D">
      <w:pPr>
        <w:pStyle w:val="Default"/>
      </w:pPr>
    </w:p>
    <w:p w:rsidR="00F67A21" w:rsidRDefault="00F67A21" w:rsidP="00F67A21">
      <w:pPr>
        <w:pStyle w:val="Default"/>
        <w:jc w:val="center"/>
        <w:rPr>
          <w:b/>
          <w:u w:val="single"/>
        </w:rPr>
      </w:pPr>
      <w:r w:rsidRPr="00F67A21">
        <w:rPr>
          <w:b/>
          <w:u w:val="single"/>
        </w:rPr>
        <w:t>Preguntas</w:t>
      </w:r>
    </w:p>
    <w:p w:rsidR="00E612D3" w:rsidRPr="00F67A21" w:rsidRDefault="00E612D3" w:rsidP="00F67A21">
      <w:pPr>
        <w:pStyle w:val="Default"/>
        <w:jc w:val="center"/>
        <w:rPr>
          <w:b/>
          <w:u w:val="single"/>
        </w:rPr>
      </w:pP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>¿Qué grupo etario</w:t>
      </w:r>
      <w:r w:rsidR="00F67A21">
        <w:rPr>
          <w:rFonts w:ascii="Arial" w:hAnsi="Arial" w:cs="Arial"/>
        </w:rPr>
        <w:t xml:space="preserve"> (por edades) </w:t>
      </w:r>
      <w:r w:rsidRPr="0052319D">
        <w:rPr>
          <w:rFonts w:ascii="Arial" w:hAnsi="Arial" w:cs="Arial"/>
        </w:rPr>
        <w:t>presenta mayor y menor actividad física</w:t>
      </w:r>
      <w:r w:rsidR="00F67A21">
        <w:rPr>
          <w:rFonts w:ascii="Arial" w:hAnsi="Arial" w:cs="Arial"/>
        </w:rPr>
        <w:t xml:space="preserve"> en Chile</w:t>
      </w:r>
      <w:r w:rsidRPr="0052319D">
        <w:rPr>
          <w:rFonts w:ascii="Arial" w:hAnsi="Arial" w:cs="Arial"/>
        </w:rPr>
        <w:t xml:space="preserve">? ¿Cuáles podrían ser las razones de esto?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¿Cuáles son las razones que explican el aumento de personas inactivas en la población chilena? </w:t>
      </w:r>
    </w:p>
    <w:p w:rsidR="0052319D" w:rsidRPr="0052319D" w:rsidRDefault="0052319D" w:rsidP="009737A0">
      <w:pPr>
        <w:pStyle w:val="Default"/>
        <w:jc w:val="both"/>
        <w:rPr>
          <w:rFonts w:ascii="Arial" w:hAnsi="Arial" w:cs="Arial"/>
        </w:rPr>
      </w:pPr>
    </w:p>
    <w:p w:rsid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¿Qué relación se puede establecer entre el nivel de actividad física y el estado nutricional de la población chilena? </w:t>
      </w:r>
    </w:p>
    <w:p w:rsidR="00F67A21" w:rsidRPr="0052319D" w:rsidRDefault="00F67A21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relación se podría establecer entre el costo de comida saludable, chatarra y nivel socioeconómico? Fundamente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¿Cuáles podrían ser los factores de riesgo que presenta la población al no realizar actividad física?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¿Quiénes son más inactivos en la población chilena: hombres o mujeres? ¿Cuáles son las razones de esto? Investiga. </w:t>
      </w:r>
    </w:p>
    <w:p w:rsidR="0052319D" w:rsidRPr="0052319D" w:rsidRDefault="0052319D" w:rsidP="009737A0">
      <w:pPr>
        <w:pStyle w:val="Default"/>
        <w:jc w:val="both"/>
        <w:rPr>
          <w:rFonts w:ascii="Arial" w:hAnsi="Arial" w:cs="Arial"/>
        </w:rPr>
      </w:pPr>
    </w:p>
    <w:p w:rsidR="0052319D" w:rsidRPr="0052319D" w:rsidRDefault="0052319D" w:rsidP="009737A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¿Cuáles son las razones que explican el aumento de personas con obesidad en la población chilena? </w:t>
      </w:r>
    </w:p>
    <w:p w:rsidR="0052319D" w:rsidRPr="0052319D" w:rsidRDefault="0052319D" w:rsidP="009737A0">
      <w:pPr>
        <w:pStyle w:val="Default"/>
        <w:jc w:val="both"/>
        <w:rPr>
          <w:rFonts w:ascii="Arial" w:hAnsi="Arial" w:cs="Arial"/>
        </w:rPr>
      </w:pP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¿Qué relación se puede establecer entre el aumento de obesidad y la actividad física en la población chilena?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lastRenderedPageBreak/>
        <w:t xml:space="preserve">¿Qué argumentos existen para explicar que las mujeres presenten mayor porcentaje de obesidad en comparación con los hombres?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¿Cómo se determina el estado nutricional de la población? Investiga.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¿Qué relación se puede establecer entre el consumo de cigarrillos y el aumento de personas obesas en la población chilena? </w:t>
      </w:r>
    </w:p>
    <w:p w:rsid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¿Es la obesidad un tabú en la realidad de las familias en Chile? Expliquen. </w:t>
      </w:r>
    </w:p>
    <w:p w:rsidR="00F67A21" w:rsidRPr="0052319D" w:rsidRDefault="00F67A21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>
        <w:rPr>
          <w:rFonts w:ascii="Arial" w:hAnsi="Arial" w:cs="Arial"/>
        </w:rPr>
        <w:t>¿En que se base el método de Grez? ¿Por qué ha sido cuestionado por los científicos?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¿Cómo podríamos colaborar en que el estado nutricional de la población mejore? </w:t>
      </w:r>
    </w:p>
    <w:p w:rsidR="0052319D" w:rsidRPr="0052319D" w:rsidRDefault="0052319D" w:rsidP="009737A0">
      <w:pPr>
        <w:pStyle w:val="Default"/>
        <w:jc w:val="both"/>
        <w:rPr>
          <w:rFonts w:ascii="Arial" w:hAnsi="Arial" w:cs="Arial"/>
        </w:rPr>
      </w:pP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¿Qué sabes sobre la hipertensión arterial (HTA)?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¿Podrías tener HTA?,¿Por qué?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¿Cómo ha sido la evolución de la presencia de HTA en la población chilena a través del tiempo?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¿Cuáles son los factores de riesgo y factores de protección que presenta esta enfermedad? </w:t>
      </w:r>
    </w:p>
    <w:p w:rsidR="00F67A21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>¿Qué relación se puede establecer entre el aume</w:t>
      </w:r>
      <w:r w:rsidR="00F67A21">
        <w:rPr>
          <w:rFonts w:ascii="Arial" w:hAnsi="Arial" w:cs="Arial"/>
        </w:rPr>
        <w:t>nto de obesidad y la sospecha de</w:t>
      </w:r>
      <w:r w:rsidRPr="0052319D">
        <w:rPr>
          <w:rFonts w:ascii="Arial" w:hAnsi="Arial" w:cs="Arial"/>
        </w:rPr>
        <w:t xml:space="preserve"> HTA en la población chilena? </w:t>
      </w:r>
    </w:p>
    <w:p w:rsidR="0052319D" w:rsidRPr="00F67A21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F67A21">
        <w:rPr>
          <w:rFonts w:ascii="Arial" w:hAnsi="Arial" w:cs="Arial"/>
        </w:rPr>
        <w:t xml:space="preserve">¿Qué relación se puede establecer entre el nivel de actividad física y la presencia de HTA en la población chilena?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¿Cómo ha sido la evolución de la sospecha de diabetes mellitus en la población chilena a través del tiempo?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De acuerdo al total país, ¿cuáles son las razones por las que la diabetes </w:t>
      </w:r>
      <w:r w:rsidRPr="0052319D">
        <w:rPr>
          <w:rFonts w:ascii="Arial" w:hAnsi="Arial" w:cs="Arial"/>
          <w:i/>
          <w:iCs/>
        </w:rPr>
        <w:t xml:space="preserve">mellitus </w:t>
      </w:r>
      <w:r w:rsidRPr="0052319D">
        <w:rPr>
          <w:rFonts w:ascii="Arial" w:hAnsi="Arial" w:cs="Arial"/>
        </w:rPr>
        <w:t xml:space="preserve">ha aumentado en el tiempo?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¿Por qué las mujeres presentan mayor porcentaje de sospecha de esta enfermedad en comparación con los hombres? ¿Cuáles podrían ser las razones de esto?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¿Qué relación se puede establecer entre el aumento de obesidad, actividad física, sospecha de HTA y diabetes </w:t>
      </w:r>
      <w:r w:rsidRPr="0052319D">
        <w:rPr>
          <w:rFonts w:ascii="Arial" w:hAnsi="Arial" w:cs="Arial"/>
          <w:i/>
          <w:iCs/>
        </w:rPr>
        <w:t xml:space="preserve">mellitus </w:t>
      </w:r>
      <w:r w:rsidRPr="0052319D">
        <w:rPr>
          <w:rFonts w:ascii="Arial" w:hAnsi="Arial" w:cs="Arial"/>
        </w:rPr>
        <w:t xml:space="preserve">en la población chilena?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spacing w:after="246"/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¿Cuáles son los principales síntomas que presenta la diabetes </w:t>
      </w:r>
      <w:r w:rsidRPr="0052319D">
        <w:rPr>
          <w:rFonts w:ascii="Arial" w:hAnsi="Arial" w:cs="Arial"/>
          <w:i/>
          <w:iCs/>
        </w:rPr>
        <w:t>mellitus</w:t>
      </w:r>
      <w:r w:rsidRPr="0052319D">
        <w:rPr>
          <w:rFonts w:ascii="Arial" w:hAnsi="Arial" w:cs="Arial"/>
        </w:rPr>
        <w:t xml:space="preserve">? Investiga. </w:t>
      </w:r>
    </w:p>
    <w:p w:rsidR="0052319D" w:rsidRPr="0052319D" w:rsidRDefault="0052319D" w:rsidP="009737A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52319D">
        <w:rPr>
          <w:rFonts w:ascii="Arial" w:hAnsi="Arial" w:cs="Arial"/>
        </w:rPr>
        <w:t xml:space="preserve">¿Cuál es el tratamiento utilizado para esta enfermedad? Investiga. </w:t>
      </w:r>
    </w:p>
    <w:p w:rsidR="0052319D" w:rsidRPr="0052319D" w:rsidRDefault="0052319D" w:rsidP="009737A0">
      <w:pPr>
        <w:pStyle w:val="Default"/>
        <w:jc w:val="both"/>
        <w:rPr>
          <w:rFonts w:ascii="Arial" w:hAnsi="Arial" w:cs="Arial"/>
          <w:color w:val="auto"/>
        </w:rPr>
      </w:pPr>
    </w:p>
    <w:p w:rsidR="0052319D" w:rsidRPr="009737A0" w:rsidRDefault="0052319D" w:rsidP="009737A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37A0">
        <w:rPr>
          <w:rFonts w:ascii="Arial" w:hAnsi="Arial" w:cs="Arial"/>
          <w:color w:val="000000"/>
          <w:sz w:val="24"/>
          <w:szCs w:val="24"/>
        </w:rPr>
        <w:lastRenderedPageBreak/>
        <w:t xml:space="preserve">¿comer es sinónimo de nutrición?, ¿es más importante la cantidad o la calidad de las “calorías” de los alimentos que consumimos a diario?, </w:t>
      </w:r>
    </w:p>
    <w:p w:rsidR="00F67A21" w:rsidRDefault="00F67A21" w:rsidP="00973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52319D" w:rsidRPr="009737A0" w:rsidRDefault="00F67A21" w:rsidP="009737A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37A0">
        <w:rPr>
          <w:rFonts w:ascii="Arial" w:hAnsi="Arial" w:cs="Arial"/>
          <w:color w:val="000000"/>
          <w:sz w:val="24"/>
          <w:szCs w:val="24"/>
        </w:rPr>
        <w:t>¿C</w:t>
      </w:r>
      <w:r w:rsidR="0052319D" w:rsidRPr="009737A0">
        <w:rPr>
          <w:rFonts w:ascii="Arial" w:hAnsi="Arial" w:cs="Arial"/>
          <w:color w:val="000000"/>
          <w:sz w:val="24"/>
          <w:szCs w:val="24"/>
        </w:rPr>
        <w:t xml:space="preserve">uáles de alimentos que consumimos a diario son realmente adecuados para el consumo humano, cuáles no, y por qué?, </w:t>
      </w:r>
    </w:p>
    <w:p w:rsidR="00F67A21" w:rsidRDefault="00F67A21" w:rsidP="00973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52319D" w:rsidRPr="009737A0" w:rsidRDefault="00F67A21" w:rsidP="009737A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37A0">
        <w:rPr>
          <w:rFonts w:ascii="Arial" w:hAnsi="Arial" w:cs="Arial"/>
          <w:color w:val="000000"/>
          <w:sz w:val="24"/>
          <w:szCs w:val="24"/>
        </w:rPr>
        <w:t>¿C</w:t>
      </w:r>
      <w:r w:rsidR="0052319D" w:rsidRPr="009737A0">
        <w:rPr>
          <w:rFonts w:ascii="Arial" w:hAnsi="Arial" w:cs="Arial"/>
          <w:color w:val="000000"/>
          <w:sz w:val="24"/>
          <w:szCs w:val="24"/>
        </w:rPr>
        <w:t>uáles son los benefi</w:t>
      </w:r>
      <w:r w:rsidRPr="009737A0">
        <w:rPr>
          <w:rFonts w:ascii="Arial" w:hAnsi="Arial" w:cs="Arial"/>
          <w:color w:val="000000"/>
          <w:sz w:val="24"/>
          <w:szCs w:val="24"/>
        </w:rPr>
        <w:t>cios y alcances de los ayunos?</w:t>
      </w:r>
    </w:p>
    <w:p w:rsidR="00DE1C47" w:rsidRDefault="00DE1C47" w:rsidP="009737A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F67A21" w:rsidRPr="009737A0" w:rsidRDefault="00F67A21" w:rsidP="009737A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37A0">
        <w:rPr>
          <w:rFonts w:ascii="Arial" w:hAnsi="Arial" w:cs="Arial"/>
          <w:color w:val="000000"/>
          <w:sz w:val="24"/>
          <w:szCs w:val="24"/>
        </w:rPr>
        <w:t>¿Qué son los superalimentos, cuales son sus beneficios?</w:t>
      </w:r>
    </w:p>
    <w:p w:rsidR="0052319D" w:rsidRPr="0052319D" w:rsidRDefault="0052319D" w:rsidP="00973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52319D" w:rsidRPr="009737A0" w:rsidRDefault="00F67A21" w:rsidP="009737A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37A0">
        <w:rPr>
          <w:rFonts w:ascii="Arial" w:hAnsi="Arial" w:cs="Arial"/>
          <w:color w:val="000000"/>
          <w:sz w:val="24"/>
          <w:szCs w:val="24"/>
        </w:rPr>
        <w:t>¿H</w:t>
      </w:r>
      <w:r w:rsidR="0052319D" w:rsidRPr="009737A0">
        <w:rPr>
          <w:rFonts w:ascii="Arial" w:hAnsi="Arial" w:cs="Arial"/>
          <w:color w:val="000000"/>
          <w:sz w:val="24"/>
          <w:szCs w:val="24"/>
        </w:rPr>
        <w:t xml:space="preserve">emos normalizado hábitos tóxicos de alimentación, ¿cómo afecta la compatibilidad de los alimentos a nuestro estado de salud? </w:t>
      </w:r>
    </w:p>
    <w:p w:rsidR="0052319D" w:rsidRDefault="0052319D" w:rsidP="009737A0">
      <w:pPr>
        <w:spacing w:after="0"/>
        <w:jc w:val="both"/>
        <w:rPr>
          <w:b/>
          <w:color w:val="FF0000"/>
          <w:sz w:val="24"/>
          <w:szCs w:val="24"/>
          <w:lang w:val="es-CL"/>
        </w:rPr>
      </w:pPr>
    </w:p>
    <w:p w:rsidR="00F67A21" w:rsidRPr="0052319D" w:rsidRDefault="00F67A21" w:rsidP="009737A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 una</w:t>
      </w:r>
      <w:r w:rsidRPr="0052319D">
        <w:rPr>
          <w:rFonts w:ascii="Arial" w:hAnsi="Arial" w:cs="Arial"/>
        </w:rPr>
        <w:t xml:space="preserve"> minuta semanal, en la que se utilicen alimentos que ayuden a prevenir y mitigar el estado nutricional y la hipertensión en la comunidad escolar y en la población chilena. </w:t>
      </w:r>
    </w:p>
    <w:p w:rsidR="00F67A21" w:rsidRPr="0052319D" w:rsidRDefault="00F67A21" w:rsidP="009737A0">
      <w:pPr>
        <w:spacing w:after="0"/>
        <w:jc w:val="both"/>
        <w:rPr>
          <w:b/>
          <w:color w:val="FF0000"/>
          <w:sz w:val="24"/>
          <w:szCs w:val="24"/>
          <w:lang w:val="es-CL"/>
        </w:rPr>
      </w:pPr>
    </w:p>
    <w:sectPr w:rsidR="00F67A21" w:rsidRPr="0052319D" w:rsidSect="0052319D">
      <w:headerReference w:type="default" r:id="rId8"/>
      <w:pgSz w:w="11907" w:h="16839" w:code="9"/>
      <w:pgMar w:top="1417" w:right="1134" w:bottom="1417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4A" w:rsidRDefault="00205D4A">
      <w:pPr>
        <w:spacing w:after="0" w:line="240" w:lineRule="auto"/>
      </w:pPr>
      <w:r>
        <w:separator/>
      </w:r>
    </w:p>
  </w:endnote>
  <w:endnote w:type="continuationSeparator" w:id="0">
    <w:p w:rsidR="00205D4A" w:rsidRDefault="0020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4A" w:rsidRDefault="00205D4A">
      <w:pPr>
        <w:spacing w:after="0" w:line="240" w:lineRule="auto"/>
      </w:pPr>
      <w:r>
        <w:separator/>
      </w:r>
    </w:p>
  </w:footnote>
  <w:footnote w:type="continuationSeparator" w:id="0">
    <w:p w:rsidR="00205D4A" w:rsidRDefault="0020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1" w:rsidRDefault="004F18C1">
    <w:pPr>
      <w:spacing w:after="0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Colegio Antil Mawida</w: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-542924</wp:posOffset>
          </wp:positionH>
          <wp:positionV relativeFrom="paragraph">
            <wp:posOffset>635</wp:posOffset>
          </wp:positionV>
          <wp:extent cx="458470" cy="572770"/>
          <wp:effectExtent l="0" t="0" r="0" b="0"/>
          <wp:wrapSquare wrapText="bothSides" distT="0" distB="0" distL="114300" distR="114300"/>
          <wp:docPr id="14" name="image1.jpg" descr="http://mail.google.com/mail/?attid=0.1&amp;disp=emb&amp;view=att&amp;th=11c23fdc431f371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mail.google.com/mail/?attid=0.1&amp;disp=emb&amp;view=att&amp;th=11c23fdc431f371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47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8C1" w:rsidRDefault="004F18C1">
    <w:pPr>
      <w:spacing w:after="0" w:line="240" w:lineRule="auto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Departamento de Ciencias- Ciencias para la ciudadanía.</w:t>
    </w:r>
  </w:p>
  <w:p w:rsidR="004F18C1" w:rsidRDefault="004F18C1">
    <w:pPr>
      <w:spacing w:after="0" w:line="240" w:lineRule="auto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Profesora: Daniela Pereira Torres</w:t>
    </w:r>
  </w:p>
  <w:p w:rsidR="004F18C1" w:rsidRDefault="004F18C1">
    <w:pPr>
      <w:spacing w:after="0" w:line="240" w:lineRule="auto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Nivel: III° medio A-B-C</w:t>
    </w:r>
  </w:p>
  <w:p w:rsidR="004F18C1" w:rsidRDefault="004F18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B0786"/>
    <w:multiLevelType w:val="hybridMultilevel"/>
    <w:tmpl w:val="A83AE1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F351B0"/>
    <w:multiLevelType w:val="hybridMultilevel"/>
    <w:tmpl w:val="FEE96F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392C39"/>
    <w:multiLevelType w:val="hybridMultilevel"/>
    <w:tmpl w:val="42179E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092BED"/>
    <w:multiLevelType w:val="hybridMultilevel"/>
    <w:tmpl w:val="F5468B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B1489B"/>
    <w:multiLevelType w:val="hybridMultilevel"/>
    <w:tmpl w:val="26945C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17FC4"/>
    <w:multiLevelType w:val="hybridMultilevel"/>
    <w:tmpl w:val="389AF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66CA"/>
    <w:multiLevelType w:val="hybridMultilevel"/>
    <w:tmpl w:val="3FE803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95E9"/>
    <w:multiLevelType w:val="hybridMultilevel"/>
    <w:tmpl w:val="4DEC8E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D91B27"/>
    <w:multiLevelType w:val="multilevel"/>
    <w:tmpl w:val="A0485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B2469"/>
    <w:multiLevelType w:val="hybridMultilevel"/>
    <w:tmpl w:val="0174F952"/>
    <w:lvl w:ilvl="0" w:tplc="7C5A074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2222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E43B3"/>
    <w:multiLevelType w:val="hybridMultilevel"/>
    <w:tmpl w:val="FD0E89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14FF5"/>
    <w:multiLevelType w:val="hybridMultilevel"/>
    <w:tmpl w:val="8DF8C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330"/>
    <w:rsid w:val="00136F78"/>
    <w:rsid w:val="001C2B7D"/>
    <w:rsid w:val="00205D4A"/>
    <w:rsid w:val="0028683E"/>
    <w:rsid w:val="0038557F"/>
    <w:rsid w:val="00386B20"/>
    <w:rsid w:val="004F18C1"/>
    <w:rsid w:val="0052319D"/>
    <w:rsid w:val="00616740"/>
    <w:rsid w:val="008B1B42"/>
    <w:rsid w:val="008C07AE"/>
    <w:rsid w:val="009737A0"/>
    <w:rsid w:val="0099492D"/>
    <w:rsid w:val="009F0330"/>
    <w:rsid w:val="00A31124"/>
    <w:rsid w:val="00B2278A"/>
    <w:rsid w:val="00D5239B"/>
    <w:rsid w:val="00DE1C47"/>
    <w:rsid w:val="00E32824"/>
    <w:rsid w:val="00E53599"/>
    <w:rsid w:val="00E612D3"/>
    <w:rsid w:val="00F6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_tradn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6F78"/>
  </w:style>
  <w:style w:type="paragraph" w:styleId="Ttulo1">
    <w:name w:val="heading 1"/>
    <w:basedOn w:val="Normal"/>
    <w:next w:val="Normal"/>
    <w:rsid w:val="00136F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36F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36F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36F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36F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36F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36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36F7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36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6F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92D"/>
  </w:style>
  <w:style w:type="paragraph" w:styleId="Piedepgina">
    <w:name w:val="footer"/>
    <w:basedOn w:val="Normal"/>
    <w:link w:val="PiedepginaCar"/>
    <w:uiPriority w:val="99"/>
    <w:unhideWhenUsed/>
    <w:rsid w:val="0099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92D"/>
  </w:style>
  <w:style w:type="paragraph" w:styleId="Prrafodelista">
    <w:name w:val="List Paragraph"/>
    <w:basedOn w:val="Normal"/>
    <w:uiPriority w:val="1"/>
    <w:qFormat/>
    <w:rsid w:val="00E53599"/>
    <w:pPr>
      <w:ind w:left="720"/>
      <w:contextualSpacing/>
    </w:pPr>
    <w:rPr>
      <w:rFonts w:asciiTheme="minorHAnsi" w:eastAsiaTheme="minorHAnsi" w:hAnsiTheme="minorHAnsi" w:cstheme="minorBidi"/>
      <w:noProof/>
      <w:lang w:val="es-CL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53599"/>
    <w:pPr>
      <w:widowControl w:val="0"/>
      <w:autoSpaceDE w:val="0"/>
      <w:autoSpaceDN w:val="0"/>
      <w:spacing w:after="0" w:line="252" w:lineRule="exact"/>
      <w:ind w:left="1060"/>
    </w:pPr>
    <w:rPr>
      <w:rFonts w:ascii="Arial" w:eastAsia="Arial" w:hAnsi="Arial" w:cs="Arial"/>
      <w:lang w:val="es-CL" w:bidi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3599"/>
    <w:rPr>
      <w:rFonts w:ascii="Arial" w:eastAsia="Arial" w:hAnsi="Arial" w:cs="Arial"/>
      <w:lang w:val="es-CL" w:bidi="es-CL"/>
    </w:rPr>
  </w:style>
  <w:style w:type="paragraph" w:customStyle="1" w:styleId="Default">
    <w:name w:val="Default"/>
    <w:rsid w:val="005231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80F4-C57C-4BD4-9178-F87359CD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2</cp:revision>
  <dcterms:created xsi:type="dcterms:W3CDTF">2020-03-19T03:16:00Z</dcterms:created>
  <dcterms:modified xsi:type="dcterms:W3CDTF">2020-03-19T03:16:00Z</dcterms:modified>
</cp:coreProperties>
</file>