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B" w:rsidRPr="006735B6" w:rsidRDefault="000659DB" w:rsidP="007D7914">
      <w:pPr>
        <w:jc w:val="both"/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 xml:space="preserve">Lengua castellana y comunicación </w:t>
      </w:r>
    </w:p>
    <w:p w:rsidR="000659DB" w:rsidRPr="006735B6" w:rsidRDefault="000659DB" w:rsidP="000659DB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6735B6">
        <w:rPr>
          <w:rFonts w:ascii="Arial Narrow" w:hAnsi="Arial Narrow"/>
        </w:rPr>
        <w:t xml:space="preserve">Texto del estudiante-Lectura: </w:t>
      </w:r>
      <w:r w:rsidRPr="006735B6">
        <w:rPr>
          <w:rFonts w:ascii="Arial Narrow" w:hAnsi="Arial Narrow" w:cs="OfficinaSans-Bold"/>
          <w:bCs/>
          <w:color w:val="1A1A1A"/>
          <w:lang w:eastAsia="es-MX"/>
        </w:rPr>
        <w:t>“El televidente” de Marco Antonio de la Parra (págs. 293-295) -Actividades: 1,2,3,4,5,6,7,8 y 9 (página 296)</w:t>
      </w:r>
    </w:p>
    <w:p w:rsidR="0029778A" w:rsidRPr="006735B6" w:rsidRDefault="0029778A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INGLÉS</w:t>
      </w:r>
    </w:p>
    <w:p w:rsidR="00320504" w:rsidRPr="006735B6" w:rsidRDefault="009E5C3F" w:rsidP="000659DB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lang w:val="es-CL"/>
        </w:rPr>
        <w:t>Trabajan guía enviada la semana anterior (guía 13)</w:t>
      </w:r>
      <w:r w:rsidR="00320504" w:rsidRPr="006735B6">
        <w:rPr>
          <w:rFonts w:ascii="Arial Narrow" w:hAnsi="Arial Narrow"/>
          <w:u w:val="single"/>
          <w:lang w:val="es-CL"/>
        </w:rPr>
        <w:t xml:space="preserve"> </w:t>
      </w:r>
    </w:p>
    <w:p w:rsidR="009E5C3F" w:rsidRPr="006735B6" w:rsidRDefault="00320504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MATEMÁTICA</w:t>
      </w:r>
      <w:r w:rsidR="000659DB" w:rsidRPr="006735B6">
        <w:rPr>
          <w:rFonts w:ascii="Arial Narrow" w:hAnsi="Arial Narrow"/>
          <w:u w:val="single"/>
          <w:lang w:val="es-CL"/>
        </w:rPr>
        <w:t xml:space="preserve"> IV°B COSNTANZA</w:t>
      </w:r>
    </w:p>
    <w:p w:rsidR="000659DB" w:rsidRPr="006735B6" w:rsidRDefault="000659DB" w:rsidP="000659DB">
      <w:pPr>
        <w:pStyle w:val="Prrafodelista"/>
        <w:numPr>
          <w:ilvl w:val="0"/>
          <w:numId w:val="5"/>
        </w:numPr>
        <w:rPr>
          <w:rFonts w:ascii="Arial Narrow" w:hAnsi="Arial Narrow"/>
        </w:rPr>
      </w:pPr>
      <w:r w:rsidRPr="006735B6">
        <w:rPr>
          <w:rFonts w:ascii="Arial Narrow" w:hAnsi="Arial Narrow"/>
        </w:rPr>
        <w:t xml:space="preserve">Inecuaciones lineales, fraccionarias y racionales.Se continuará trabajando ejercicios y situaciones que involucren el contenido señalado, que se ha entregado y comprendido esta semana (06 y 07 de agosto). Se complementará con las páginas 47 y 49 del texto del estudiante </w:t>
      </w:r>
      <w:bookmarkStart w:id="0" w:name="_GoBack"/>
      <w:bookmarkEnd w:id="0"/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MATEMÁTICA IV°A  NATALIA</w:t>
      </w:r>
    </w:p>
    <w:p w:rsidR="000659DB" w:rsidRPr="006735B6" w:rsidRDefault="000659DB" w:rsidP="000659DB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</w:rPr>
        <w:t>Inecuaciones lineales por análisis y puntos críticos, determinar los intervalos de solución de diversos tipos de inecuaciones reales INECUACIONES CUADRÁTICAS</w:t>
      </w:r>
    </w:p>
    <w:p w:rsidR="000659DB" w:rsidRPr="006735B6" w:rsidRDefault="000659DB" w:rsidP="000659DB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HISTORIA, GEOGRAFÍA Y CS SOCIALES</w:t>
      </w:r>
    </w:p>
    <w:p w:rsidR="000659DB" w:rsidRPr="006735B6" w:rsidRDefault="000659DB" w:rsidP="000659D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es-ES"/>
        </w:rPr>
      </w:pPr>
      <w:r w:rsidRPr="006735B6">
        <w:rPr>
          <w:rFonts w:ascii="Arial Narrow" w:eastAsia="Times New Roman" w:hAnsi="Arial Narrow" w:cs="Arial"/>
          <w:color w:val="222222"/>
          <w:lang w:eastAsia="es-ES"/>
        </w:rPr>
        <w:t>Lectura comprensiva "Concepto de Globalización" página 117.</w:t>
      </w:r>
    </w:p>
    <w:p w:rsidR="000659DB" w:rsidRPr="006735B6" w:rsidRDefault="000659DB" w:rsidP="000659DB">
      <w:pPr>
        <w:jc w:val="both"/>
        <w:rPr>
          <w:rFonts w:ascii="Arial Narrow" w:hAnsi="Arial Narrow"/>
          <w:u w:val="single"/>
          <w:lang w:val="es-CL"/>
        </w:rPr>
      </w:pPr>
    </w:p>
    <w:p w:rsidR="0029778A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BIOLOGÍA</w:t>
      </w:r>
    </w:p>
    <w:p w:rsidR="000659DB" w:rsidRPr="006735B6" w:rsidRDefault="000659DB" w:rsidP="000659DB">
      <w:pPr>
        <w:pStyle w:val="Prrafodelista"/>
        <w:numPr>
          <w:ilvl w:val="0"/>
          <w:numId w:val="5"/>
        </w:numPr>
        <w:rPr>
          <w:rFonts w:ascii="Arial Narrow" w:hAnsi="Arial Narrow"/>
        </w:rPr>
      </w:pPr>
      <w:r w:rsidRPr="006735B6">
        <w:rPr>
          <w:rFonts w:ascii="Arial Narrow" w:hAnsi="Arial Narrow"/>
        </w:rPr>
        <w:t>Contenido: ingeniería genética Página del libro: 248</w:t>
      </w:r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QUÍMICA</w:t>
      </w:r>
    </w:p>
    <w:p w:rsidR="000659DB" w:rsidRPr="006735B6" w:rsidRDefault="000659DB" w:rsidP="006735B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eastAsia="Times New Roman" w:hAnsi="Arial Narrow" w:cs="Arial"/>
          <w:color w:val="222222"/>
          <w:lang w:eastAsia="es-ES"/>
        </w:rPr>
        <w:t xml:space="preserve">Contenido </w:t>
      </w:r>
      <w:r w:rsidR="006735B6" w:rsidRPr="006735B6">
        <w:rPr>
          <w:rFonts w:ascii="Arial Narrow" w:eastAsia="Times New Roman" w:hAnsi="Arial Narrow" w:cs="Arial"/>
          <w:color w:val="222222"/>
          <w:lang w:eastAsia="es-ES"/>
        </w:rPr>
        <w:t>de:</w:t>
      </w:r>
      <w:r w:rsidRPr="006735B6">
        <w:rPr>
          <w:rFonts w:ascii="Arial Narrow" w:eastAsia="Times New Roman" w:hAnsi="Arial Narrow" w:cs="Arial"/>
          <w:color w:val="222222"/>
          <w:lang w:eastAsia="es-ES"/>
        </w:rPr>
        <w:t xml:space="preserve"> Reacciones Redox.</w:t>
      </w:r>
    </w:p>
    <w:p w:rsidR="006735B6" w:rsidRDefault="006735B6" w:rsidP="007D7914">
      <w:pPr>
        <w:jc w:val="both"/>
        <w:rPr>
          <w:rFonts w:ascii="Arial Narrow" w:hAnsi="Arial Narrow"/>
          <w:u w:val="single"/>
          <w:lang w:val="es-CL"/>
        </w:rPr>
      </w:pPr>
    </w:p>
    <w:p w:rsidR="0029778A" w:rsidRPr="006735B6" w:rsidRDefault="00AA793D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 xml:space="preserve">ARTES VISUALES </w:t>
      </w:r>
    </w:p>
    <w:p w:rsidR="000659DB" w:rsidRPr="006735B6" w:rsidRDefault="000659DB" w:rsidP="000659DB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lang w:val="es-CL"/>
        </w:rPr>
      </w:pPr>
      <w:r w:rsidRPr="006735B6">
        <w:rPr>
          <w:rFonts w:ascii="Arial Narrow" w:hAnsi="Arial Narrow"/>
          <w:lang w:val="es-CL"/>
        </w:rPr>
        <w:t>Proceso de retroalimentación</w:t>
      </w:r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</w:p>
    <w:p w:rsidR="0029778A" w:rsidRPr="006735B6" w:rsidRDefault="0029778A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ED FÍSICA</w:t>
      </w:r>
    </w:p>
    <w:p w:rsidR="000659DB" w:rsidRPr="006735B6" w:rsidRDefault="000659DB" w:rsidP="006735B6">
      <w:pPr>
        <w:pStyle w:val="Prrafodelista"/>
        <w:numPr>
          <w:ilvl w:val="0"/>
          <w:numId w:val="5"/>
        </w:numPr>
        <w:rPr>
          <w:rFonts w:ascii="Arial Narrow" w:hAnsi="Arial Narrow" w:cstheme="minorHAnsi"/>
          <w:color w:val="000000" w:themeColor="text1"/>
        </w:rPr>
      </w:pPr>
      <w:r w:rsidRPr="006735B6">
        <w:rPr>
          <w:rFonts w:ascii="Arial Narrow" w:hAnsi="Arial Narrow" w:cstheme="minorHAnsi"/>
          <w:color w:val="000000" w:themeColor="text1"/>
        </w:rPr>
        <w:t>Desarrollar habilidades coordinativas y elementos de  danzas tradicionales.</w:t>
      </w:r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</w:p>
    <w:p w:rsidR="00AA793D" w:rsidRPr="006735B6" w:rsidRDefault="00AA793D" w:rsidP="007D7914">
      <w:pPr>
        <w:jc w:val="both"/>
        <w:rPr>
          <w:rFonts w:ascii="Arial Narrow" w:hAnsi="Arial Narrow"/>
          <w:u w:val="single"/>
          <w:lang w:val="es-CL"/>
        </w:rPr>
      </w:pPr>
      <w:r w:rsidRPr="006735B6">
        <w:rPr>
          <w:rFonts w:ascii="Arial Narrow" w:hAnsi="Arial Narrow"/>
          <w:u w:val="single"/>
          <w:lang w:val="es-CL"/>
        </w:rPr>
        <w:t>TALLER</w:t>
      </w:r>
      <w:r w:rsidR="000659DB" w:rsidRPr="006735B6">
        <w:rPr>
          <w:rFonts w:ascii="Arial Narrow" w:hAnsi="Arial Narrow"/>
          <w:u w:val="single"/>
          <w:lang w:val="es-CL"/>
        </w:rPr>
        <w:t xml:space="preserve"> PSU</w:t>
      </w:r>
    </w:p>
    <w:p w:rsidR="000659DB" w:rsidRPr="006735B6" w:rsidRDefault="000659DB" w:rsidP="006735B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lang w:val="es-CL"/>
        </w:rPr>
      </w:pPr>
      <w:r w:rsidRPr="006735B6">
        <w:rPr>
          <w:rFonts w:ascii="Arial Narrow" w:hAnsi="Arial Narrow"/>
          <w:lang w:val="es-CL"/>
        </w:rPr>
        <w:t>Trabajan ensayos de comprensión lectora</w:t>
      </w:r>
    </w:p>
    <w:p w:rsidR="000659DB" w:rsidRPr="006735B6" w:rsidRDefault="000659DB" w:rsidP="007D7914">
      <w:pPr>
        <w:jc w:val="both"/>
        <w:rPr>
          <w:rFonts w:ascii="Arial Narrow" w:hAnsi="Arial Narrow"/>
          <w:u w:val="single"/>
          <w:lang w:val="es-CL"/>
        </w:rPr>
      </w:pPr>
    </w:p>
    <w:p w:rsidR="000659DB" w:rsidRPr="006735B6" w:rsidRDefault="000659DB" w:rsidP="000659DB">
      <w:pPr>
        <w:jc w:val="center"/>
        <w:rPr>
          <w:rFonts w:ascii="Arial Narrow" w:hAnsi="Arial Narrow"/>
          <w:b/>
          <w:u w:val="single"/>
          <w:lang w:val="es-CL"/>
        </w:rPr>
      </w:pPr>
      <w:r w:rsidRPr="006735B6">
        <w:rPr>
          <w:rFonts w:ascii="Arial Narrow" w:hAnsi="Arial Narrow"/>
          <w:b/>
          <w:u w:val="single"/>
          <w:lang w:val="es-CL"/>
        </w:rPr>
        <w:lastRenderedPageBreak/>
        <w:t>PLAN DIFERENCIADO-ELECTIVOS</w:t>
      </w:r>
    </w:p>
    <w:p w:rsidR="000659DB" w:rsidRPr="006735B6" w:rsidRDefault="000659DB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>Fundamentos de la espectroscopia y catálisis</w:t>
      </w:r>
    </w:p>
    <w:p w:rsidR="006735B6" w:rsidRPr="006735B6" w:rsidRDefault="006735B6" w:rsidP="006735B6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color w:val="000000"/>
          <w:lang w:eastAsia="es-ES"/>
        </w:rPr>
      </w:pPr>
      <w:r w:rsidRPr="006735B6">
        <w:rPr>
          <w:rFonts w:ascii="Arial Narrow" w:eastAsia="Times New Roman" w:hAnsi="Arial Narrow" w:cs="Arial"/>
          <w:color w:val="000000"/>
          <w:lang w:eastAsia="es-ES"/>
        </w:rPr>
        <w:t>Continúan viendo “</w:t>
      </w:r>
      <w:r w:rsidRPr="006735B6">
        <w:rPr>
          <w:rFonts w:ascii="Arial Narrow" w:hAnsi="Arial Narrow" w:cs="Arial"/>
          <w:color w:val="222222"/>
          <w:shd w:val="clear" w:color="auto" w:fill="FFFFFF"/>
        </w:rPr>
        <w:t>sólidos amorfos.”</w:t>
      </w:r>
    </w:p>
    <w:p w:rsidR="006735B6" w:rsidRPr="006735B6" w:rsidRDefault="006735B6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</w:p>
    <w:p w:rsidR="000659DB" w:rsidRPr="006735B6" w:rsidRDefault="000659DB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>Célula, genoma y organismo</w:t>
      </w:r>
    </w:p>
    <w:p w:rsidR="006735B6" w:rsidRPr="006735B6" w:rsidRDefault="006735B6" w:rsidP="006735B6">
      <w:pPr>
        <w:pStyle w:val="Prrafodelista"/>
        <w:numPr>
          <w:ilvl w:val="0"/>
          <w:numId w:val="5"/>
        </w:numPr>
        <w:rPr>
          <w:rFonts w:ascii="Arial Narrow" w:hAnsi="Arial Narrow"/>
        </w:rPr>
      </w:pPr>
      <w:r w:rsidRPr="006735B6">
        <w:rPr>
          <w:rFonts w:ascii="Arial Narrow" w:hAnsi="Arial Narrow"/>
        </w:rPr>
        <w:t xml:space="preserve">Contenido: diferenciación celular y fenotipos celulares </w:t>
      </w:r>
    </w:p>
    <w:p w:rsidR="006735B6" w:rsidRPr="006735B6" w:rsidRDefault="006735B6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</w:p>
    <w:p w:rsidR="000659DB" w:rsidRPr="006735B6" w:rsidRDefault="000659DB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>Funciones y procesos infinitos</w:t>
      </w:r>
    </w:p>
    <w:p w:rsidR="006735B6" w:rsidRPr="006735B6" w:rsidRDefault="006735B6" w:rsidP="006735B6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6735B6">
        <w:rPr>
          <w:rFonts w:ascii="Arial Narrow" w:hAnsi="Arial Narrow"/>
        </w:rPr>
        <w:t>Propiedades de las sumatorias para reducir. Análisis de la propiedad telescópica de las sumatorias. Ejercitación en línea</w:t>
      </w:r>
    </w:p>
    <w:p w:rsidR="000659DB" w:rsidRPr="006735B6" w:rsidRDefault="000659DB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>Literatura e identidad</w:t>
      </w:r>
    </w:p>
    <w:p w:rsidR="006735B6" w:rsidRPr="006735B6" w:rsidRDefault="006735B6" w:rsidP="006735B6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6735B6">
        <w:rPr>
          <w:rFonts w:ascii="Arial Narrow" w:hAnsi="Arial Narrow"/>
        </w:rPr>
        <w:t>Introducción al tema de la muerte como identidad</w:t>
      </w:r>
    </w:p>
    <w:p w:rsidR="000659DB" w:rsidRPr="006735B6" w:rsidRDefault="000659DB" w:rsidP="000659DB">
      <w:pPr>
        <w:rPr>
          <w:rFonts w:ascii="Arial Narrow" w:eastAsia="Times New Roman" w:hAnsi="Arial Narrow" w:cs="Arial"/>
          <w:color w:val="000000"/>
          <w:u w:val="single"/>
          <w:lang w:eastAsia="es-ES"/>
        </w:rPr>
      </w:pPr>
      <w:r w:rsidRPr="000659DB">
        <w:rPr>
          <w:rFonts w:ascii="Arial Narrow" w:eastAsia="Times New Roman" w:hAnsi="Arial Narrow" w:cs="Arial"/>
          <w:color w:val="000000"/>
          <w:u w:val="single"/>
          <w:lang w:eastAsia="es-ES"/>
        </w:rPr>
        <w:t>La ciudad contemporánea</w:t>
      </w:r>
    </w:p>
    <w:p w:rsidR="006735B6" w:rsidRPr="006735B6" w:rsidRDefault="006735B6" w:rsidP="006735B6">
      <w:pPr>
        <w:pStyle w:val="Prrafodelista"/>
        <w:numPr>
          <w:ilvl w:val="0"/>
          <w:numId w:val="5"/>
        </w:numPr>
        <w:rPr>
          <w:rFonts w:ascii="Arial Narrow" w:hAnsi="Arial Narrow"/>
          <w:b/>
          <w:u w:val="single"/>
          <w:lang w:val="es-CL"/>
        </w:rPr>
      </w:pPr>
      <w:r w:rsidRPr="006735B6">
        <w:rPr>
          <w:rFonts w:ascii="Arial Narrow" w:eastAsia="Times New Roman" w:hAnsi="Arial Narrow" w:cs="Arial"/>
          <w:color w:val="222222"/>
          <w:lang w:eastAsia="es-ES"/>
        </w:rPr>
        <w:t>Repaso PTU el mundo occidental tras la Revolución Industrial ,la Belle Epoque, el positivismo, el materialismo Histórico y el darwinismo social</w:t>
      </w:r>
    </w:p>
    <w:p w:rsidR="000659DB" w:rsidRPr="007D7914" w:rsidRDefault="000659DB" w:rsidP="007D7914">
      <w:pPr>
        <w:jc w:val="both"/>
        <w:rPr>
          <w:rFonts w:ascii="Arial Narrow" w:hAnsi="Arial Narrow"/>
          <w:u w:val="single"/>
          <w:lang w:val="es-CL"/>
        </w:rPr>
      </w:pPr>
    </w:p>
    <w:sectPr w:rsidR="000659DB" w:rsidRPr="007D7914" w:rsidSect="007E4A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5C" w:rsidRDefault="0009785C" w:rsidP="0029778A">
      <w:pPr>
        <w:spacing w:after="0" w:line="240" w:lineRule="auto"/>
      </w:pPr>
      <w:r>
        <w:separator/>
      </w:r>
    </w:p>
  </w:endnote>
  <w:endnote w:type="continuationSeparator" w:id="0">
    <w:p w:rsidR="0009785C" w:rsidRDefault="0009785C" w:rsidP="002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5C" w:rsidRDefault="0009785C" w:rsidP="0029778A">
      <w:pPr>
        <w:spacing w:after="0" w:line="240" w:lineRule="auto"/>
      </w:pPr>
      <w:r>
        <w:separator/>
      </w:r>
    </w:p>
  </w:footnote>
  <w:footnote w:type="continuationSeparator" w:id="0">
    <w:p w:rsidR="0009785C" w:rsidRDefault="0009785C" w:rsidP="0029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4C9701E9BA24DC68DD5771DD8ED2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78A" w:rsidRDefault="000659D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IV   MEDIO   semana 10 al 14 de Agosto</w:t>
        </w:r>
      </w:p>
    </w:sdtContent>
  </w:sdt>
  <w:p w:rsidR="0029778A" w:rsidRDefault="002977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E73"/>
    <w:multiLevelType w:val="hybridMultilevel"/>
    <w:tmpl w:val="966AD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047"/>
    <w:multiLevelType w:val="hybridMultilevel"/>
    <w:tmpl w:val="778EF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4BEF"/>
    <w:multiLevelType w:val="hybridMultilevel"/>
    <w:tmpl w:val="61F0A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BE2"/>
    <w:multiLevelType w:val="hybridMultilevel"/>
    <w:tmpl w:val="66589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2A7A"/>
    <w:multiLevelType w:val="hybridMultilevel"/>
    <w:tmpl w:val="6B504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778A"/>
    <w:rsid w:val="00005154"/>
    <w:rsid w:val="00051B15"/>
    <w:rsid w:val="000659DB"/>
    <w:rsid w:val="0009785C"/>
    <w:rsid w:val="0029778A"/>
    <w:rsid w:val="00320504"/>
    <w:rsid w:val="00541C76"/>
    <w:rsid w:val="006735B6"/>
    <w:rsid w:val="006A3A24"/>
    <w:rsid w:val="007D7914"/>
    <w:rsid w:val="007E4AF6"/>
    <w:rsid w:val="00882140"/>
    <w:rsid w:val="009E5C3F"/>
    <w:rsid w:val="00AA793D"/>
    <w:rsid w:val="00B608E1"/>
    <w:rsid w:val="00CA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78A"/>
  </w:style>
  <w:style w:type="paragraph" w:styleId="Piedepgina">
    <w:name w:val="footer"/>
    <w:basedOn w:val="Normal"/>
    <w:link w:val="PiedepginaCar"/>
    <w:uiPriority w:val="99"/>
    <w:semiHidden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78A"/>
  </w:style>
  <w:style w:type="paragraph" w:styleId="Textodeglobo">
    <w:name w:val="Balloon Text"/>
    <w:basedOn w:val="Normal"/>
    <w:link w:val="TextodegloboCar"/>
    <w:uiPriority w:val="99"/>
    <w:semiHidden/>
    <w:unhideWhenUsed/>
    <w:rsid w:val="0029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778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A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793D"/>
    <w:pPr>
      <w:ind w:left="720"/>
      <w:contextualSpacing/>
    </w:pPr>
  </w:style>
  <w:style w:type="paragraph" w:customStyle="1" w:styleId="Cuadrculamedia21">
    <w:name w:val="Cuadrícula media 21"/>
    <w:uiPriority w:val="1"/>
    <w:qFormat/>
    <w:rsid w:val="009E5C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C9701E9BA24DC68DD5771DD8ED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7569-D68F-487A-9622-9A6AAE706D77}"/>
      </w:docPartPr>
      <w:docPartBody>
        <w:p w:rsidR="000D0B3D" w:rsidRDefault="00FC27D4" w:rsidP="00FC27D4">
          <w:pPr>
            <w:pStyle w:val="34C9701E9BA24DC68DD5771DD8ED2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27D4"/>
    <w:rsid w:val="000D0B3D"/>
    <w:rsid w:val="0054066E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C9701E9BA24DC68DD5771DD8ED224D">
    <w:name w:val="34C9701E9BA24DC68DD5771DD8ED224D"/>
    <w:rsid w:val="00FC2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 MEDIO   semana 10 al 14 de Agosto</vt:lpstr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  MEDIO   semana 10 al 14 de Agosto</dc:title>
  <dc:creator>HP</dc:creator>
  <cp:lastModifiedBy>HP</cp:lastModifiedBy>
  <cp:revision>3</cp:revision>
  <dcterms:created xsi:type="dcterms:W3CDTF">2020-08-07T20:28:00Z</dcterms:created>
  <dcterms:modified xsi:type="dcterms:W3CDTF">2020-08-07T20:32:00Z</dcterms:modified>
</cp:coreProperties>
</file>